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65" w:rsidRPr="00085CDD" w:rsidRDefault="00DE6365" w:rsidP="00DE6365">
      <w:pPr>
        <w:ind w:leftChars="399" w:left="1395" w:right="561" w:hangingChars="198" w:hanging="557"/>
        <w:mirrorIndents/>
        <w:jc w:val="left"/>
        <w:rPr>
          <w:b/>
          <w:sz w:val="28"/>
          <w:szCs w:val="28"/>
        </w:rPr>
      </w:pPr>
      <w:r w:rsidRPr="00085CDD">
        <w:rPr>
          <w:rFonts w:hint="eastAsia"/>
          <w:b/>
          <w:sz w:val="28"/>
          <w:szCs w:val="28"/>
        </w:rPr>
        <w:t>附件：</w:t>
      </w:r>
    </w:p>
    <w:p w:rsidR="00DE6365" w:rsidRDefault="00DE6365" w:rsidP="00DE6365">
      <w:pPr>
        <w:autoSpaceDE w:val="0"/>
        <w:autoSpaceDN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DE6365" w:rsidRPr="0086354C" w:rsidRDefault="00DE6365" w:rsidP="00DE6365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6354C">
        <w:rPr>
          <w:rFonts w:ascii="仿宋" w:eastAsia="仿宋" w:hAnsi="仿宋" w:hint="eastAsia"/>
          <w:b/>
          <w:sz w:val="36"/>
          <w:szCs w:val="36"/>
        </w:rPr>
        <w:t>四川省装配式建筑大讲堂（第</w:t>
      </w:r>
      <w:r>
        <w:rPr>
          <w:rFonts w:ascii="仿宋" w:eastAsia="仿宋" w:hAnsi="仿宋" w:hint="eastAsia"/>
          <w:b/>
          <w:sz w:val="36"/>
          <w:szCs w:val="36"/>
        </w:rPr>
        <w:t>二</w:t>
      </w:r>
      <w:r w:rsidRPr="0086354C">
        <w:rPr>
          <w:rFonts w:ascii="仿宋" w:eastAsia="仿宋" w:hAnsi="仿宋" w:hint="eastAsia"/>
          <w:b/>
          <w:sz w:val="36"/>
          <w:szCs w:val="36"/>
        </w:rPr>
        <w:t>期）活动</w:t>
      </w:r>
    </w:p>
    <w:p w:rsidR="00DE6365" w:rsidRPr="0086354C" w:rsidRDefault="00DE6365" w:rsidP="00DE6365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报名</w:t>
      </w:r>
      <w:r w:rsidRPr="0086354C">
        <w:rPr>
          <w:rFonts w:ascii="仿宋" w:eastAsia="仿宋" w:hAnsi="仿宋"/>
          <w:b/>
          <w:sz w:val="36"/>
          <w:szCs w:val="36"/>
        </w:rPr>
        <w:t>回执单</w:t>
      </w:r>
    </w:p>
    <w:p w:rsidR="00DE6365" w:rsidRDefault="00DE6365" w:rsidP="00DE6365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DE6365" w:rsidRDefault="00DE6365" w:rsidP="00DE6365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讲课内容：装配式建筑部品部件类别与生产应用实践</w:t>
      </w:r>
    </w:p>
    <w:p w:rsidR="00DE6365" w:rsidRDefault="00DE6365" w:rsidP="00DE6365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讲课时间：2019年3月</w:t>
      </w:r>
      <w:r w:rsidR="008C0083">
        <w:rPr>
          <w:rFonts w:ascii="仿宋" w:eastAsia="仿宋" w:hAnsi="仿宋" w:hint="eastAsia"/>
          <w:sz w:val="28"/>
          <w:szCs w:val="28"/>
        </w:rPr>
        <w:t>28</w:t>
      </w:r>
      <w:r>
        <w:rPr>
          <w:rFonts w:ascii="仿宋" w:eastAsia="仿宋" w:hAnsi="仿宋" w:hint="eastAsia"/>
          <w:sz w:val="28"/>
          <w:szCs w:val="28"/>
        </w:rPr>
        <w:t>日（星期</w:t>
      </w:r>
      <w:r w:rsidR="008C0083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）13：30～17:30</w:t>
      </w:r>
    </w:p>
    <w:p w:rsidR="00DE6365" w:rsidRDefault="00DE6365" w:rsidP="00DE6365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回执发送邮箱：liujj@abias.org.cn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127"/>
        <w:gridCol w:w="2693"/>
        <w:gridCol w:w="2510"/>
      </w:tblGrid>
      <w:tr w:rsidR="00DE6365" w:rsidTr="00F47BD6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DE6365" w:rsidRDefault="00DE6365" w:rsidP="00F47BD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单位名称：</w:t>
            </w:r>
          </w:p>
        </w:tc>
      </w:tr>
      <w:tr w:rsidR="00DE6365" w:rsidTr="00F47BD6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DE6365" w:rsidRDefault="00DE6365" w:rsidP="00F47BD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单位报名负责人姓名、电话：</w:t>
            </w:r>
          </w:p>
        </w:tc>
      </w:tr>
      <w:tr w:rsidR="00DE6365" w:rsidTr="00F47BD6">
        <w:trPr>
          <w:trHeight w:val="567"/>
          <w:jc w:val="center"/>
        </w:trPr>
        <w:tc>
          <w:tcPr>
            <w:tcW w:w="850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参会人员姓名</w:t>
            </w:r>
          </w:p>
        </w:tc>
        <w:tc>
          <w:tcPr>
            <w:tcW w:w="2693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510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</w:tr>
      <w:tr w:rsidR="00DE6365" w:rsidTr="00F47BD6">
        <w:trPr>
          <w:trHeight w:val="599"/>
          <w:jc w:val="center"/>
        </w:trPr>
        <w:tc>
          <w:tcPr>
            <w:tcW w:w="850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6365" w:rsidTr="00F47BD6">
        <w:trPr>
          <w:trHeight w:val="524"/>
          <w:jc w:val="center"/>
        </w:trPr>
        <w:tc>
          <w:tcPr>
            <w:tcW w:w="850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6365" w:rsidTr="00F47BD6">
        <w:trPr>
          <w:trHeight w:val="524"/>
          <w:jc w:val="center"/>
        </w:trPr>
        <w:tc>
          <w:tcPr>
            <w:tcW w:w="850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6365" w:rsidTr="00F47BD6">
        <w:trPr>
          <w:trHeight w:val="524"/>
          <w:jc w:val="center"/>
        </w:trPr>
        <w:tc>
          <w:tcPr>
            <w:tcW w:w="850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6365" w:rsidTr="00F47BD6">
        <w:trPr>
          <w:trHeight w:val="524"/>
          <w:jc w:val="center"/>
        </w:trPr>
        <w:tc>
          <w:tcPr>
            <w:tcW w:w="850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DE6365" w:rsidRDefault="00DE6365" w:rsidP="00F47B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E6365" w:rsidRDefault="00DE6365" w:rsidP="00DE6365">
      <w:bookmarkStart w:id="0" w:name="_GoBack"/>
      <w:bookmarkEnd w:id="0"/>
    </w:p>
    <w:p w:rsidR="00DE6365" w:rsidRPr="002A515F" w:rsidRDefault="00DE6365" w:rsidP="00DE6365">
      <w:pPr>
        <w:adjustRightInd w:val="0"/>
        <w:snapToGrid w:val="0"/>
        <w:spacing w:line="360" w:lineRule="auto"/>
        <w:rPr>
          <w:sz w:val="28"/>
          <w:szCs w:val="28"/>
        </w:rPr>
      </w:pPr>
      <w:r w:rsidRPr="00661700">
        <w:rPr>
          <w:rFonts w:ascii="仿宋" w:eastAsia="仿宋" w:hAnsi="仿宋" w:hint="eastAsia"/>
          <w:sz w:val="28"/>
          <w:szCs w:val="28"/>
        </w:rPr>
        <w:t>说明：</w:t>
      </w:r>
      <w:r>
        <w:rPr>
          <w:rFonts w:ascii="仿宋" w:eastAsia="仿宋" w:hAnsi="仿宋" w:hint="eastAsia"/>
          <w:sz w:val="28"/>
          <w:szCs w:val="28"/>
        </w:rPr>
        <w:t>本次活动</w:t>
      </w:r>
      <w:r w:rsidR="008C0083">
        <w:rPr>
          <w:rFonts w:ascii="仿宋" w:eastAsia="仿宋" w:hAnsi="仿宋" w:hint="eastAsia"/>
          <w:sz w:val="28"/>
          <w:szCs w:val="28"/>
        </w:rPr>
        <w:t>不收取费用</w:t>
      </w:r>
      <w:r w:rsidR="00005C71">
        <w:rPr>
          <w:rFonts w:ascii="仿宋" w:eastAsia="仿宋" w:hAnsi="仿宋" w:hint="eastAsia"/>
          <w:sz w:val="28"/>
          <w:szCs w:val="28"/>
        </w:rPr>
        <w:t>，人数不限，交通餐饮住宿自理。</w:t>
      </w:r>
      <w:r w:rsidRPr="00661700">
        <w:rPr>
          <w:rFonts w:ascii="仿宋" w:eastAsia="仿宋" w:hAnsi="仿宋" w:hint="eastAsia"/>
          <w:sz w:val="28"/>
          <w:szCs w:val="28"/>
        </w:rPr>
        <w:t>行程路线可</w:t>
      </w:r>
      <w:r>
        <w:rPr>
          <w:rFonts w:ascii="仿宋" w:eastAsia="仿宋" w:hAnsi="仿宋" w:hint="eastAsia"/>
          <w:sz w:val="28"/>
          <w:szCs w:val="28"/>
        </w:rPr>
        <w:t>使用</w:t>
      </w:r>
      <w:r w:rsidRPr="00661700">
        <w:rPr>
          <w:rFonts w:ascii="仿宋" w:eastAsia="仿宋" w:hAnsi="仿宋" w:hint="eastAsia"/>
          <w:sz w:val="28"/>
          <w:szCs w:val="28"/>
        </w:rPr>
        <w:t>百度地图/高德地图直接搜索“成都大学</w:t>
      </w:r>
      <w:r w:rsidR="00207AC8">
        <w:rPr>
          <w:rFonts w:ascii="仿宋" w:eastAsia="仿宋" w:hAnsi="仿宋" w:hint="eastAsia"/>
          <w:sz w:val="28"/>
          <w:szCs w:val="28"/>
        </w:rPr>
        <w:t>学生活动</w:t>
      </w:r>
      <w:r w:rsidR="008C0083">
        <w:rPr>
          <w:rFonts w:ascii="仿宋" w:eastAsia="仿宋" w:hAnsi="仿宋" w:hint="eastAsia"/>
          <w:sz w:val="28"/>
          <w:szCs w:val="28"/>
        </w:rPr>
        <w:t>中心</w:t>
      </w:r>
      <w:r w:rsidRPr="00661700">
        <w:rPr>
          <w:rFonts w:ascii="仿宋" w:eastAsia="仿宋" w:hAnsi="仿宋" w:hint="eastAsia"/>
          <w:sz w:val="28"/>
          <w:szCs w:val="28"/>
        </w:rPr>
        <w:t>”即可。</w:t>
      </w:r>
    </w:p>
    <w:p w:rsidR="00784CEE" w:rsidRPr="00DE6365" w:rsidRDefault="00784CEE"/>
    <w:sectPr w:rsidR="00784CEE" w:rsidRPr="00DE6365" w:rsidSect="001B4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C47" w:rsidRDefault="00212C47" w:rsidP="00DE6365">
      <w:pPr>
        <w:ind w:right="220" w:firstLine="560"/>
      </w:pPr>
      <w:r>
        <w:separator/>
      </w:r>
    </w:p>
  </w:endnote>
  <w:endnote w:type="continuationSeparator" w:id="1">
    <w:p w:rsidR="00212C47" w:rsidRDefault="00212C47" w:rsidP="00DE6365">
      <w:pPr>
        <w:ind w:right="220"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C47" w:rsidRDefault="00212C47" w:rsidP="00DE6365">
      <w:pPr>
        <w:ind w:right="220" w:firstLine="560"/>
      </w:pPr>
      <w:r>
        <w:separator/>
      </w:r>
    </w:p>
  </w:footnote>
  <w:footnote w:type="continuationSeparator" w:id="1">
    <w:p w:rsidR="00212C47" w:rsidRDefault="00212C47" w:rsidP="00DE6365">
      <w:pPr>
        <w:ind w:right="220"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365"/>
    <w:rsid w:val="00005C71"/>
    <w:rsid w:val="00207AC8"/>
    <w:rsid w:val="00212C47"/>
    <w:rsid w:val="00380872"/>
    <w:rsid w:val="006F3877"/>
    <w:rsid w:val="00784CEE"/>
    <w:rsid w:val="008C0083"/>
    <w:rsid w:val="0094362B"/>
    <w:rsid w:val="0095402D"/>
    <w:rsid w:val="00B91DE3"/>
    <w:rsid w:val="00DE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3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3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126</Characters>
  <Application>Microsoft Office Word</Application>
  <DocSecurity>0</DocSecurity>
  <Lines>11</Lines>
  <Paragraphs>10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2019-03-06T02:12:00Z</dcterms:created>
  <dcterms:modified xsi:type="dcterms:W3CDTF">2019-03-26T07:54:00Z</dcterms:modified>
</cp:coreProperties>
</file>