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微软雅黑" w:hAnsi="微软雅黑" w:eastAsia="微软雅黑"/>
          <w:spacing w:val="4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意向参展企业登记表</w:t>
      </w:r>
    </w:p>
    <w:tbl>
      <w:tblPr>
        <w:tblStyle w:val="9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中国重庆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建博会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展位类型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0288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C7&#10;aCS1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空地展位   ______平米    标准展位   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中国成都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建博会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展位类型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61312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ViMk&#10;1gAAAAkBAAAPAAAAAAAAAAEAIAAAACIAAABkcnMvZG93bnJldi54bWxQSwECFAAUAAAACACHTuJA&#10;4ocb3lwCAADEBAAADgAAAAAAAAABACAAAAAl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2336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Y24C&#10;1AAAAAkBAAAPAAAAAAAAAAEAIAAAACIAAABkcnMvZG93bnJldi54bWxQSwECFAAUAAAACACHTuJA&#10;pD0Isl4CAADEBAAADgAAAAAAAAABACAAAAAj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空地展位   ______平米    标准展位   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意向参观企业登记表</w:t>
      </w:r>
    </w:p>
    <w:tbl>
      <w:tblPr>
        <w:tblStyle w:val="9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中国重庆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建博会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中国成都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建博会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sz w:val="28"/>
        <w:szCs w:val="28"/>
      </w:rPr>
      <w:id w:val="-197392274"/>
      <w:docPartObj>
        <w:docPartGallery w:val="autotext"/>
      </w:docPartObj>
    </w:sdtPr>
    <w:sdtEndPr>
      <w:rPr>
        <w:rFonts w:hint="eastAsia" w:ascii="仿宋" w:hAnsi="仿宋" w:eastAsia="仿宋" w:cs="仿宋"/>
        <w:sz w:val="28"/>
        <w:szCs w:val="28"/>
      </w:rPr>
    </w:sdtEndPr>
    <w:sdtContent>
      <w:p>
        <w:pPr>
          <w:pStyle w:val="6"/>
          <w:jc w:val="center"/>
          <w:rPr>
            <w:rFonts w:hint="eastAsia" w:ascii="仿宋" w:hAnsi="仿宋" w:eastAsia="仿宋" w:cs="仿宋"/>
            <w:sz w:val="28"/>
            <w:szCs w:val="28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5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  <w:p>
    <w:pPr>
      <w:pStyle w:val="6"/>
      <w:rPr>
        <w:rFonts w:hint="eastAsia"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jM5ZWJkN2MxZWZmYWUzNmNlMDE2Y2U5YzBhNDUifQ=="/>
  </w:docVars>
  <w:rsids>
    <w:rsidRoot w:val="00C010B7"/>
    <w:rsid w:val="000302B4"/>
    <w:rsid w:val="000916F8"/>
    <w:rsid w:val="000E57AD"/>
    <w:rsid w:val="000F5272"/>
    <w:rsid w:val="000F5F71"/>
    <w:rsid w:val="0012527F"/>
    <w:rsid w:val="0012728F"/>
    <w:rsid w:val="00127A14"/>
    <w:rsid w:val="00174CAC"/>
    <w:rsid w:val="00174D9E"/>
    <w:rsid w:val="001B24A9"/>
    <w:rsid w:val="001D671F"/>
    <w:rsid w:val="00240507"/>
    <w:rsid w:val="00250C0D"/>
    <w:rsid w:val="002564BF"/>
    <w:rsid w:val="0028161F"/>
    <w:rsid w:val="002A6EE9"/>
    <w:rsid w:val="002C0833"/>
    <w:rsid w:val="002D4E6F"/>
    <w:rsid w:val="003114BA"/>
    <w:rsid w:val="00317458"/>
    <w:rsid w:val="003526DC"/>
    <w:rsid w:val="0036315E"/>
    <w:rsid w:val="00394B44"/>
    <w:rsid w:val="00396E16"/>
    <w:rsid w:val="003C0B1B"/>
    <w:rsid w:val="003E2930"/>
    <w:rsid w:val="003E6E69"/>
    <w:rsid w:val="003F0C31"/>
    <w:rsid w:val="003F7AE6"/>
    <w:rsid w:val="004000E3"/>
    <w:rsid w:val="004071E6"/>
    <w:rsid w:val="00407818"/>
    <w:rsid w:val="00421EAD"/>
    <w:rsid w:val="00446E93"/>
    <w:rsid w:val="00453E49"/>
    <w:rsid w:val="004A12B3"/>
    <w:rsid w:val="004B6BBF"/>
    <w:rsid w:val="004C3DF1"/>
    <w:rsid w:val="004C6A2E"/>
    <w:rsid w:val="00505007"/>
    <w:rsid w:val="00513547"/>
    <w:rsid w:val="00523A45"/>
    <w:rsid w:val="005361F4"/>
    <w:rsid w:val="005370D0"/>
    <w:rsid w:val="00537359"/>
    <w:rsid w:val="00556745"/>
    <w:rsid w:val="00560E1C"/>
    <w:rsid w:val="00565034"/>
    <w:rsid w:val="00575729"/>
    <w:rsid w:val="005A55C4"/>
    <w:rsid w:val="005B5742"/>
    <w:rsid w:val="005E2DB7"/>
    <w:rsid w:val="005F43CD"/>
    <w:rsid w:val="005F5131"/>
    <w:rsid w:val="005F73A2"/>
    <w:rsid w:val="0061315E"/>
    <w:rsid w:val="00623A8A"/>
    <w:rsid w:val="0062472F"/>
    <w:rsid w:val="00653A2D"/>
    <w:rsid w:val="00664031"/>
    <w:rsid w:val="00665389"/>
    <w:rsid w:val="00667911"/>
    <w:rsid w:val="006745A6"/>
    <w:rsid w:val="006816D5"/>
    <w:rsid w:val="00683567"/>
    <w:rsid w:val="00694657"/>
    <w:rsid w:val="006A5BBC"/>
    <w:rsid w:val="006C11DB"/>
    <w:rsid w:val="006C7B8D"/>
    <w:rsid w:val="006D0428"/>
    <w:rsid w:val="006E7479"/>
    <w:rsid w:val="007164E1"/>
    <w:rsid w:val="00716A5E"/>
    <w:rsid w:val="00751747"/>
    <w:rsid w:val="00756293"/>
    <w:rsid w:val="00763C03"/>
    <w:rsid w:val="00792075"/>
    <w:rsid w:val="007B64A7"/>
    <w:rsid w:val="007C77EA"/>
    <w:rsid w:val="007E77EA"/>
    <w:rsid w:val="007F21C3"/>
    <w:rsid w:val="00853B5B"/>
    <w:rsid w:val="0086558E"/>
    <w:rsid w:val="00872304"/>
    <w:rsid w:val="00897E94"/>
    <w:rsid w:val="008A3252"/>
    <w:rsid w:val="008A3867"/>
    <w:rsid w:val="008B248C"/>
    <w:rsid w:val="008B2E8F"/>
    <w:rsid w:val="008C1D4A"/>
    <w:rsid w:val="008C7769"/>
    <w:rsid w:val="00923127"/>
    <w:rsid w:val="0095530F"/>
    <w:rsid w:val="00971FBA"/>
    <w:rsid w:val="00975605"/>
    <w:rsid w:val="00981998"/>
    <w:rsid w:val="009A11CA"/>
    <w:rsid w:val="009B4D00"/>
    <w:rsid w:val="009D4A85"/>
    <w:rsid w:val="009D4CE6"/>
    <w:rsid w:val="00A05F4A"/>
    <w:rsid w:val="00A207CB"/>
    <w:rsid w:val="00A24420"/>
    <w:rsid w:val="00A35243"/>
    <w:rsid w:val="00A362FD"/>
    <w:rsid w:val="00A44B6E"/>
    <w:rsid w:val="00A63DBB"/>
    <w:rsid w:val="00A720AE"/>
    <w:rsid w:val="00A754C0"/>
    <w:rsid w:val="00A8084A"/>
    <w:rsid w:val="00A944A5"/>
    <w:rsid w:val="00AA1760"/>
    <w:rsid w:val="00AE4792"/>
    <w:rsid w:val="00AF163E"/>
    <w:rsid w:val="00AF4E93"/>
    <w:rsid w:val="00B03A44"/>
    <w:rsid w:val="00B1582F"/>
    <w:rsid w:val="00B2615B"/>
    <w:rsid w:val="00B405F5"/>
    <w:rsid w:val="00B44D5E"/>
    <w:rsid w:val="00B71A2E"/>
    <w:rsid w:val="00B7460D"/>
    <w:rsid w:val="00B9533A"/>
    <w:rsid w:val="00BE5DC7"/>
    <w:rsid w:val="00BF1C9F"/>
    <w:rsid w:val="00C010B7"/>
    <w:rsid w:val="00C06205"/>
    <w:rsid w:val="00C33E81"/>
    <w:rsid w:val="00C46DB0"/>
    <w:rsid w:val="00C5065E"/>
    <w:rsid w:val="00C523E3"/>
    <w:rsid w:val="00C56129"/>
    <w:rsid w:val="00C640E4"/>
    <w:rsid w:val="00CB1FDE"/>
    <w:rsid w:val="00CB3C62"/>
    <w:rsid w:val="00CD4AE8"/>
    <w:rsid w:val="00CE35B5"/>
    <w:rsid w:val="00D04312"/>
    <w:rsid w:val="00D058E5"/>
    <w:rsid w:val="00D34688"/>
    <w:rsid w:val="00D4600A"/>
    <w:rsid w:val="00D77E75"/>
    <w:rsid w:val="00D80674"/>
    <w:rsid w:val="00D937D6"/>
    <w:rsid w:val="00DA2D49"/>
    <w:rsid w:val="00DA55DA"/>
    <w:rsid w:val="00DA5917"/>
    <w:rsid w:val="00DC05CC"/>
    <w:rsid w:val="00DF72A1"/>
    <w:rsid w:val="00E01A1B"/>
    <w:rsid w:val="00E02F70"/>
    <w:rsid w:val="00E04248"/>
    <w:rsid w:val="00E25EE0"/>
    <w:rsid w:val="00EB19ED"/>
    <w:rsid w:val="00EB7447"/>
    <w:rsid w:val="00EE2F27"/>
    <w:rsid w:val="00EE4EAE"/>
    <w:rsid w:val="00F11B26"/>
    <w:rsid w:val="00F148B7"/>
    <w:rsid w:val="00F2490A"/>
    <w:rsid w:val="00F474B7"/>
    <w:rsid w:val="00FB427C"/>
    <w:rsid w:val="00FC62ED"/>
    <w:rsid w:val="023F2212"/>
    <w:rsid w:val="02B80E52"/>
    <w:rsid w:val="03D609D8"/>
    <w:rsid w:val="160E2C45"/>
    <w:rsid w:val="17CC40F0"/>
    <w:rsid w:val="1EB15DEE"/>
    <w:rsid w:val="1FD004F5"/>
    <w:rsid w:val="2229728E"/>
    <w:rsid w:val="24DE2061"/>
    <w:rsid w:val="26CA0394"/>
    <w:rsid w:val="293164A9"/>
    <w:rsid w:val="2CD94E8D"/>
    <w:rsid w:val="2DBA4690"/>
    <w:rsid w:val="2EA15E7F"/>
    <w:rsid w:val="390C496A"/>
    <w:rsid w:val="39285EAC"/>
    <w:rsid w:val="392A7FB9"/>
    <w:rsid w:val="39F871AB"/>
    <w:rsid w:val="3EB70DA6"/>
    <w:rsid w:val="40E37C31"/>
    <w:rsid w:val="41CF4659"/>
    <w:rsid w:val="43692BE1"/>
    <w:rsid w:val="440305EA"/>
    <w:rsid w:val="46DF4D3F"/>
    <w:rsid w:val="47E6368B"/>
    <w:rsid w:val="4A8E09AD"/>
    <w:rsid w:val="4AF57B0D"/>
    <w:rsid w:val="4B897627"/>
    <w:rsid w:val="518F170F"/>
    <w:rsid w:val="52B256B5"/>
    <w:rsid w:val="56A24473"/>
    <w:rsid w:val="59721D7B"/>
    <w:rsid w:val="5B6D486F"/>
    <w:rsid w:val="5B9F0D2A"/>
    <w:rsid w:val="5BC00E43"/>
    <w:rsid w:val="5D430994"/>
    <w:rsid w:val="64542A70"/>
    <w:rsid w:val="64821E8E"/>
    <w:rsid w:val="655B7E2E"/>
    <w:rsid w:val="65BB267B"/>
    <w:rsid w:val="687E00BB"/>
    <w:rsid w:val="6E041063"/>
    <w:rsid w:val="6F103A37"/>
    <w:rsid w:val="731D6723"/>
    <w:rsid w:val="73A62BBC"/>
    <w:rsid w:val="73B3431B"/>
    <w:rsid w:val="74E76FE8"/>
    <w:rsid w:val="79AC2A6B"/>
    <w:rsid w:val="7ACC2772"/>
    <w:rsid w:val="7B9C25FE"/>
    <w:rsid w:val="7F345520"/>
    <w:rsid w:val="7F8D69DE"/>
    <w:rsid w:val="7FD47F80"/>
    <w:rsid w:val="F9FF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2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宋体" w:hAnsi="宋体" w:cs="宋体"/>
      <w:szCs w:val="32"/>
      <w:lang w:val="zh-CN" w:bidi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834</Words>
  <Characters>944</Characters>
  <Lines>16</Lines>
  <Paragraphs>4</Paragraphs>
  <TotalTime>1</TotalTime>
  <ScaleCrop>false</ScaleCrop>
  <LinksUpToDate>false</LinksUpToDate>
  <CharactersWithSpaces>1012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2023-08-03T16:29:00Z</dcterms:created>
  <dc:creator>周首杰</dc:creator>
  <cp:lastModifiedBy>妖孽</cp:lastModifiedBy>
  <dcterms:modified xsi:type="dcterms:W3CDTF">2023-09-06T06:07:04Z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783D9F53FA9248B6A87F1A71AA07FA98_13</vt:lpwstr>
  </property>
</Properties>
</file>